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58" w:rsidRPr="003B107F" w:rsidRDefault="006C4258" w:rsidP="00D27CB3">
      <w:pPr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lang w:val="pt-PT"/>
        </w:rPr>
        <w:t>Notas:</w:t>
      </w:r>
    </w:p>
    <w:p w:rsidR="008A3508" w:rsidRDefault="007831CA" w:rsidP="003B107F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pt-PT"/>
        </w:rPr>
        <w:t>1ª</w:t>
      </w:r>
      <w:r w:rsidR="006C4258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3B107F" w:rsidRPr="00D27CB3">
        <w:rPr>
          <w:rFonts w:ascii="Times New Roman" w:hAnsi="Times New Roman" w:cs="Times New Roman"/>
          <w:sz w:val="28"/>
          <w:szCs w:val="28"/>
          <w:lang w:val="pt-PT"/>
        </w:rPr>
        <w:t>No</w:t>
      </w:r>
      <w:proofErr w:type="gramEnd"/>
      <w:r w:rsidR="003B107F" w:rsidRPr="00D27CB3">
        <w:rPr>
          <w:rFonts w:ascii="Times New Roman" w:hAnsi="Times New Roman" w:cs="Times New Roman"/>
          <w:sz w:val="28"/>
          <w:szCs w:val="28"/>
          <w:lang w:val="pt-PT"/>
        </w:rPr>
        <w:t xml:space="preserve"> exame, haverá cerca de duas perguntas </w:t>
      </w:r>
      <w:r w:rsidR="0019584E" w:rsidRPr="0019584E">
        <w:rPr>
          <w:rFonts w:ascii="Times New Roman" w:hAnsi="Times New Roman" w:cs="Times New Roman"/>
          <w:b/>
          <w:sz w:val="28"/>
          <w:szCs w:val="28"/>
          <w:lang w:val="pt-PT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pt-PT"/>
        </w:rPr>
        <w:t>/</w:t>
      </w:r>
      <w:r w:rsidR="0019584E" w:rsidRPr="0019584E">
        <w:rPr>
          <w:rFonts w:ascii="Times New Roman" w:hAnsi="Times New Roman" w:cs="Times New Roman"/>
          <w:b/>
          <w:sz w:val="28"/>
          <w:szCs w:val="28"/>
          <w:lang w:val="pt-PT"/>
        </w:rPr>
        <w:t>F sem justificação</w:t>
      </w:r>
      <w:r w:rsidR="0019584E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3B107F" w:rsidRPr="00D27CB3">
        <w:rPr>
          <w:rFonts w:ascii="Times New Roman" w:hAnsi="Times New Roman" w:cs="Times New Roman"/>
          <w:sz w:val="28"/>
          <w:szCs w:val="28"/>
          <w:lang w:val="pt-PT"/>
        </w:rPr>
        <w:t>sobre cada aula</w:t>
      </w:r>
      <w:r w:rsidR="00354342">
        <w:rPr>
          <w:rFonts w:ascii="Times New Roman" w:hAnsi="Times New Roman" w:cs="Times New Roman"/>
          <w:sz w:val="28"/>
          <w:szCs w:val="28"/>
          <w:lang w:val="pt-PT"/>
        </w:rPr>
        <w:t>. Um</w:t>
      </w:r>
      <w:r w:rsidR="003B107F" w:rsidRPr="006C4258">
        <w:rPr>
          <w:rFonts w:ascii="Times New Roman" w:hAnsi="Times New Roman" w:cs="Times New Roman"/>
          <w:sz w:val="28"/>
          <w:szCs w:val="28"/>
          <w:lang w:val="pt-PT"/>
        </w:rPr>
        <w:t>a resposta errada anula</w:t>
      </w:r>
      <w:r w:rsidR="00354342">
        <w:rPr>
          <w:rFonts w:ascii="Times New Roman" w:hAnsi="Times New Roman" w:cs="Times New Roman"/>
          <w:sz w:val="28"/>
          <w:szCs w:val="28"/>
          <w:lang w:val="pt-PT"/>
        </w:rPr>
        <w:t>rá</w:t>
      </w:r>
      <w:r w:rsidR="003B107F" w:rsidRPr="006C4258">
        <w:rPr>
          <w:rFonts w:ascii="Times New Roman" w:hAnsi="Times New Roman" w:cs="Times New Roman"/>
          <w:sz w:val="28"/>
          <w:szCs w:val="28"/>
          <w:lang w:val="pt-PT"/>
        </w:rPr>
        <w:t xml:space="preserve"> uma resposta certa.</w:t>
      </w:r>
      <w:r w:rsidR="008A3508">
        <w:rPr>
          <w:rFonts w:ascii="Times New Roman" w:hAnsi="Times New Roman" w:cs="Times New Roman"/>
          <w:sz w:val="28"/>
          <w:szCs w:val="28"/>
          <w:lang w:val="pt-PT"/>
        </w:rPr>
        <w:t xml:space="preserve"> Razão: </w:t>
      </w:r>
      <w:r w:rsidR="008A3508" w:rsidRPr="008A3508">
        <w:rPr>
          <w:rFonts w:ascii="Times New Roman" w:hAnsi="Times New Roman" w:cs="Times New Roman"/>
          <w:b/>
          <w:sz w:val="28"/>
          <w:szCs w:val="28"/>
          <w:lang w:val="pt-PT"/>
        </w:rPr>
        <w:t xml:space="preserve">só deste modo se torna o </w:t>
      </w:r>
      <w:r w:rsidR="008A3508" w:rsidRPr="008A3508"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  <w:t>valor esperado</w:t>
      </w:r>
      <w:r w:rsidR="008A3508" w:rsidRPr="008A3508">
        <w:rPr>
          <w:rFonts w:ascii="Times New Roman" w:hAnsi="Times New Roman" w:cs="Times New Roman"/>
          <w:b/>
          <w:sz w:val="28"/>
          <w:szCs w:val="28"/>
          <w:lang w:val="pt-PT"/>
        </w:rPr>
        <w:t xml:space="preserve"> de uma resposta </w:t>
      </w:r>
      <w:r w:rsidR="00A16777">
        <w:rPr>
          <w:rFonts w:ascii="Times New Roman" w:hAnsi="Times New Roman" w:cs="Times New Roman"/>
          <w:b/>
          <w:sz w:val="28"/>
          <w:szCs w:val="28"/>
          <w:lang w:val="pt-PT"/>
        </w:rPr>
        <w:t>‘</w:t>
      </w:r>
      <w:r w:rsidR="008A3508" w:rsidRPr="008A3508">
        <w:rPr>
          <w:rFonts w:ascii="Times New Roman" w:hAnsi="Times New Roman" w:cs="Times New Roman"/>
          <w:b/>
          <w:sz w:val="28"/>
          <w:szCs w:val="28"/>
          <w:lang w:val="pt-PT"/>
        </w:rPr>
        <w:t>ao calhas</w:t>
      </w:r>
      <w:r w:rsidR="00A16777">
        <w:rPr>
          <w:rFonts w:ascii="Times New Roman" w:hAnsi="Times New Roman" w:cs="Times New Roman"/>
          <w:b/>
          <w:sz w:val="28"/>
          <w:szCs w:val="28"/>
          <w:lang w:val="pt-PT"/>
        </w:rPr>
        <w:t>’</w:t>
      </w:r>
      <w:r w:rsidR="008A3508" w:rsidRPr="008A3508">
        <w:rPr>
          <w:rFonts w:ascii="Times New Roman" w:hAnsi="Times New Roman" w:cs="Times New Roman"/>
          <w:b/>
          <w:sz w:val="28"/>
          <w:szCs w:val="28"/>
          <w:lang w:val="pt-PT"/>
        </w:rPr>
        <w:t xml:space="preserve"> igual a </w:t>
      </w:r>
      <w:r w:rsidR="008A3508" w:rsidRPr="008A3508"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  <w:t>zero</w:t>
      </w:r>
      <w:r w:rsidR="008A3508" w:rsidRPr="008A3508">
        <w:rPr>
          <w:rFonts w:ascii="Times New Roman" w:hAnsi="Times New Roman" w:cs="Times New Roman"/>
          <w:b/>
          <w:sz w:val="28"/>
          <w:szCs w:val="28"/>
          <w:lang w:val="pt-PT"/>
        </w:rPr>
        <w:t>.</w:t>
      </w:r>
    </w:p>
    <w:p w:rsidR="006C4258" w:rsidRDefault="007831CA" w:rsidP="003B107F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pt-PT"/>
        </w:rPr>
        <w:t>2ª</w:t>
      </w:r>
      <w:r w:rsidR="008A3508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3B107F" w:rsidRPr="006C4258">
        <w:rPr>
          <w:rFonts w:ascii="Times New Roman" w:hAnsi="Times New Roman" w:cs="Times New Roman"/>
          <w:sz w:val="28"/>
          <w:szCs w:val="28"/>
          <w:lang w:val="pt-PT"/>
        </w:rPr>
        <w:t>Serão</w:t>
      </w:r>
      <w:proofErr w:type="gramEnd"/>
      <w:r w:rsidR="003B107F" w:rsidRPr="006C4258">
        <w:rPr>
          <w:rFonts w:ascii="Times New Roman" w:hAnsi="Times New Roman" w:cs="Times New Roman"/>
          <w:sz w:val="28"/>
          <w:szCs w:val="28"/>
          <w:lang w:val="pt-PT"/>
        </w:rPr>
        <w:t xml:space="preserve"> aproximadamente </w:t>
      </w:r>
      <w:r w:rsidR="003B107F" w:rsidRPr="006C4258">
        <w:rPr>
          <w:rFonts w:ascii="Times New Roman" w:hAnsi="Times New Roman" w:cs="Times New Roman"/>
          <w:b/>
          <w:sz w:val="28"/>
          <w:szCs w:val="28"/>
          <w:lang w:val="pt-PT"/>
        </w:rPr>
        <w:t xml:space="preserve">50 </w:t>
      </w:r>
      <w:r w:rsidR="006C4258" w:rsidRPr="006C4258">
        <w:rPr>
          <w:rFonts w:ascii="Times New Roman" w:hAnsi="Times New Roman" w:cs="Times New Roman"/>
          <w:b/>
          <w:sz w:val="28"/>
          <w:szCs w:val="28"/>
          <w:lang w:val="pt-PT"/>
        </w:rPr>
        <w:t>perguntas</w:t>
      </w:r>
      <w:r w:rsidR="006C4258" w:rsidRPr="006C4258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3B107F" w:rsidRPr="006C4258">
        <w:rPr>
          <w:rFonts w:ascii="Times New Roman" w:hAnsi="Times New Roman" w:cs="Times New Roman"/>
          <w:sz w:val="28"/>
          <w:szCs w:val="28"/>
          <w:lang w:val="pt-PT"/>
        </w:rPr>
        <w:t xml:space="preserve">=&gt; </w:t>
      </w:r>
      <w:r w:rsidR="006C4258" w:rsidRPr="006C4258">
        <w:rPr>
          <w:rFonts w:ascii="Times New Roman" w:hAnsi="Times New Roman" w:cs="Times New Roman"/>
          <w:b/>
          <w:sz w:val="28"/>
          <w:szCs w:val="28"/>
          <w:lang w:val="pt-PT"/>
        </w:rPr>
        <w:t xml:space="preserve">cada </w:t>
      </w:r>
      <w:r w:rsidR="003B107F" w:rsidRPr="006C4258">
        <w:rPr>
          <w:rFonts w:ascii="Times New Roman" w:hAnsi="Times New Roman" w:cs="Times New Roman"/>
          <w:b/>
          <w:sz w:val="28"/>
          <w:szCs w:val="28"/>
          <w:lang w:val="pt-PT"/>
        </w:rPr>
        <w:t xml:space="preserve">resposta certa vale +0,4; </w:t>
      </w:r>
      <w:r w:rsidR="006C4258" w:rsidRPr="006C4258">
        <w:rPr>
          <w:rFonts w:ascii="Times New Roman" w:hAnsi="Times New Roman" w:cs="Times New Roman"/>
          <w:b/>
          <w:sz w:val="28"/>
          <w:szCs w:val="28"/>
          <w:lang w:val="pt-PT"/>
        </w:rPr>
        <w:t xml:space="preserve">cada resposta errada </w:t>
      </w:r>
      <w:r w:rsidR="006C4258" w:rsidRPr="006C4258"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  <w:t>desconta</w:t>
      </w:r>
      <w:r w:rsidR="006C4258" w:rsidRPr="006C4258">
        <w:rPr>
          <w:rFonts w:ascii="Times New Roman" w:hAnsi="Times New Roman" w:cs="Times New Roman"/>
          <w:b/>
          <w:sz w:val="28"/>
          <w:szCs w:val="28"/>
          <w:lang w:val="pt-PT"/>
        </w:rPr>
        <w:t xml:space="preserve"> 0,4</w:t>
      </w:r>
      <w:r w:rsidR="006C4258">
        <w:rPr>
          <w:rFonts w:ascii="Times New Roman" w:hAnsi="Times New Roman" w:cs="Times New Roman"/>
          <w:sz w:val="28"/>
          <w:szCs w:val="28"/>
          <w:lang w:val="pt-PT"/>
        </w:rPr>
        <w:t xml:space="preserve"> =&gt;</w:t>
      </w:r>
    </w:p>
    <w:p w:rsidR="003B107F" w:rsidRDefault="006C4258" w:rsidP="003B107F">
      <w:pPr>
        <w:jc w:val="both"/>
        <w:rPr>
          <w:rFonts w:ascii="Times New Roman" w:hAnsi="Times New Roman" w:cs="Times New Roman"/>
          <w:sz w:val="28"/>
          <w:szCs w:val="28"/>
          <w:u w:val="single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=&gt; </w:t>
      </w:r>
      <w:r w:rsidR="003B107F" w:rsidRPr="006C4258">
        <w:rPr>
          <w:rFonts w:ascii="Times New Roman" w:hAnsi="Times New Roman" w:cs="Times New Roman"/>
          <w:sz w:val="28"/>
          <w:szCs w:val="28"/>
          <w:lang w:val="pt-PT"/>
        </w:rPr>
        <w:t>se não tiver pelo menos 75% de certeza, aconselho a não responder.</w:t>
      </w:r>
    </w:p>
    <w:p w:rsidR="007940E1" w:rsidRDefault="007831CA" w:rsidP="00D27CB3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pt-PT"/>
        </w:rPr>
        <w:t>3ª</w:t>
      </w:r>
      <w:r w:rsidR="00CB6538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D27CB3" w:rsidRPr="00D27CB3">
        <w:rPr>
          <w:rFonts w:ascii="Times New Roman" w:hAnsi="Times New Roman" w:cs="Times New Roman"/>
          <w:sz w:val="28"/>
          <w:szCs w:val="28"/>
          <w:lang w:val="pt-PT"/>
        </w:rPr>
        <w:t>É</w:t>
      </w:r>
      <w:proofErr w:type="gramEnd"/>
      <w:r w:rsidR="00D27CB3" w:rsidRPr="00D27CB3">
        <w:rPr>
          <w:rFonts w:ascii="Times New Roman" w:hAnsi="Times New Roman" w:cs="Times New Roman"/>
          <w:sz w:val="28"/>
          <w:szCs w:val="28"/>
          <w:lang w:val="pt-PT"/>
        </w:rPr>
        <w:t xml:space="preserve"> possível que as perguntas do exame sejam </w:t>
      </w:r>
      <w:r w:rsidR="00D27CB3" w:rsidRPr="00D27CB3">
        <w:rPr>
          <w:rFonts w:ascii="Times New Roman" w:hAnsi="Times New Roman" w:cs="Times New Roman"/>
          <w:sz w:val="28"/>
          <w:szCs w:val="28"/>
          <w:u w:val="single"/>
          <w:lang w:val="pt-PT"/>
        </w:rPr>
        <w:t>um pouco</w:t>
      </w:r>
      <w:r w:rsidR="00D27CB3" w:rsidRPr="00D27CB3">
        <w:rPr>
          <w:rFonts w:ascii="Times New Roman" w:hAnsi="Times New Roman" w:cs="Times New Roman"/>
          <w:sz w:val="28"/>
          <w:szCs w:val="28"/>
          <w:lang w:val="pt-PT"/>
        </w:rPr>
        <w:t xml:space="preserve"> mai</w:t>
      </w:r>
      <w:r w:rsidR="00D27CB3">
        <w:rPr>
          <w:rFonts w:ascii="Times New Roman" w:hAnsi="Times New Roman" w:cs="Times New Roman"/>
          <w:sz w:val="28"/>
          <w:szCs w:val="28"/>
          <w:lang w:val="pt-PT"/>
        </w:rPr>
        <w:t>s difíceis do que as que se seg</w:t>
      </w:r>
      <w:r w:rsidR="00D27CB3" w:rsidRPr="00D27CB3">
        <w:rPr>
          <w:rFonts w:ascii="Times New Roman" w:hAnsi="Times New Roman" w:cs="Times New Roman"/>
          <w:sz w:val="28"/>
          <w:szCs w:val="28"/>
          <w:lang w:val="pt-PT"/>
        </w:rPr>
        <w:t>uem.</w:t>
      </w:r>
    </w:p>
    <w:p w:rsidR="00CB6538" w:rsidRDefault="007831CA" w:rsidP="00D27CB3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pt-PT"/>
        </w:rPr>
        <w:t>4ª</w:t>
      </w:r>
      <w:r w:rsidR="00CB6538">
        <w:rPr>
          <w:rFonts w:ascii="Times New Roman" w:hAnsi="Times New Roman" w:cs="Times New Roman"/>
          <w:sz w:val="28"/>
          <w:szCs w:val="28"/>
          <w:lang w:val="pt-PT"/>
        </w:rPr>
        <w:t xml:space="preserve"> É</w:t>
      </w:r>
      <w:proofErr w:type="gramEnd"/>
      <w:r w:rsidR="00CB6538">
        <w:rPr>
          <w:rFonts w:ascii="Times New Roman" w:hAnsi="Times New Roman" w:cs="Times New Roman"/>
          <w:sz w:val="28"/>
          <w:szCs w:val="28"/>
          <w:lang w:val="pt-PT"/>
        </w:rPr>
        <w:t xml:space="preserve"> possível que </w:t>
      </w:r>
      <w:r w:rsidR="00CB6538" w:rsidRPr="007831CA">
        <w:rPr>
          <w:rFonts w:ascii="Times New Roman" w:hAnsi="Times New Roman" w:cs="Times New Roman"/>
          <w:b/>
          <w:sz w:val="28"/>
          <w:szCs w:val="28"/>
          <w:lang w:val="pt-PT"/>
        </w:rPr>
        <w:t>nas questões que se seguem</w:t>
      </w:r>
      <w:r w:rsidR="00CB6538">
        <w:rPr>
          <w:rFonts w:ascii="Times New Roman" w:hAnsi="Times New Roman" w:cs="Times New Roman"/>
          <w:sz w:val="28"/>
          <w:szCs w:val="28"/>
          <w:lang w:val="pt-PT"/>
        </w:rPr>
        <w:t xml:space="preserve"> haja muito mais V do que F (ou o contrário); não tive a preocupação de as equilibrar.</w:t>
      </w:r>
    </w:p>
    <w:p w:rsidR="007831CA" w:rsidRPr="00D27CB3" w:rsidRDefault="007831CA" w:rsidP="007831CA">
      <w:pPr>
        <w:jc w:val="center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…</w:t>
      </w:r>
    </w:p>
    <w:p w:rsidR="007831CA" w:rsidRDefault="007831CA" w:rsidP="007831CA">
      <w:pPr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D27CB3">
        <w:rPr>
          <w:rFonts w:ascii="Times New Roman" w:hAnsi="Times New Roman" w:cs="Times New Roman"/>
          <w:sz w:val="28"/>
          <w:szCs w:val="28"/>
          <w:lang w:val="pt-PT"/>
        </w:rPr>
        <w:t xml:space="preserve">Diga se cada uma das afirmações é </w:t>
      </w:r>
      <w:r w:rsidRPr="003B107F">
        <w:rPr>
          <w:rFonts w:ascii="Times New Roman" w:hAnsi="Times New Roman" w:cs="Times New Roman"/>
          <w:b/>
          <w:sz w:val="28"/>
          <w:szCs w:val="28"/>
          <w:lang w:val="pt-PT"/>
        </w:rPr>
        <w:t>V ou F</w:t>
      </w:r>
      <w:r>
        <w:rPr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PT"/>
        </w:rPr>
        <w:t>(n</w:t>
      </w:r>
      <w:r w:rsidRPr="003B107F">
        <w:rPr>
          <w:rFonts w:ascii="Times New Roman" w:hAnsi="Times New Roman" w:cs="Times New Roman"/>
          <w:sz w:val="28"/>
          <w:szCs w:val="28"/>
          <w:lang w:val="pt-PT"/>
        </w:rPr>
        <w:t>ão forne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cerei </w:t>
      </w:r>
      <w:r w:rsidRPr="003B107F">
        <w:rPr>
          <w:rFonts w:ascii="Times New Roman" w:hAnsi="Times New Roman" w:cs="Times New Roman"/>
          <w:sz w:val="28"/>
          <w:szCs w:val="28"/>
          <w:lang w:val="pt-PT"/>
        </w:rPr>
        <w:t>as respostas a estas questões; o objetivo é que pensem sobre elas</w:t>
      </w:r>
      <w:r>
        <w:rPr>
          <w:rFonts w:ascii="Times New Roman" w:hAnsi="Times New Roman" w:cs="Times New Roman"/>
          <w:sz w:val="28"/>
          <w:szCs w:val="28"/>
          <w:lang w:val="pt-PT"/>
        </w:rPr>
        <w:t>)</w:t>
      </w:r>
      <w:r w:rsidRPr="003B107F">
        <w:rPr>
          <w:rFonts w:ascii="Times New Roman" w:hAnsi="Times New Roman" w:cs="Times New Roman"/>
          <w:b/>
          <w:sz w:val="28"/>
          <w:szCs w:val="28"/>
          <w:lang w:val="pt-PT"/>
        </w:rPr>
        <w:t>.</w:t>
      </w:r>
    </w:p>
    <w:p w:rsidR="003B107F" w:rsidRPr="003B107F" w:rsidRDefault="003B107F" w:rsidP="00D27CB3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:rsidR="00972340" w:rsidRDefault="00427C26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427C26">
        <w:rPr>
          <w:rFonts w:ascii="Times New Roman" w:hAnsi="Times New Roman" w:cs="Times New Roman"/>
          <w:sz w:val="28"/>
          <w:szCs w:val="28"/>
          <w:lang w:val="pt-PT"/>
        </w:rPr>
        <w:t xml:space="preserve">1.No século 20, o </w:t>
      </w:r>
      <w:proofErr w:type="spellStart"/>
      <w:r w:rsidRPr="00427C26">
        <w:rPr>
          <w:rFonts w:ascii="Times New Roman" w:hAnsi="Times New Roman" w:cs="Times New Roman"/>
          <w:sz w:val="28"/>
          <w:szCs w:val="28"/>
          <w:lang w:val="pt-PT"/>
        </w:rPr>
        <w:t>PIBpc</w:t>
      </w:r>
      <w:proofErr w:type="spellEnd"/>
      <w:r w:rsidRPr="00427C26">
        <w:rPr>
          <w:rFonts w:ascii="Times New Roman" w:hAnsi="Times New Roman" w:cs="Times New Roman"/>
          <w:sz w:val="28"/>
          <w:szCs w:val="28"/>
          <w:lang w:val="pt-PT"/>
        </w:rPr>
        <w:t xml:space="preserve"> cresceu mais em Portugal do que no mundo.</w:t>
      </w:r>
    </w:p>
    <w:p w:rsidR="0074376B" w:rsidRDefault="0074376B" w:rsidP="0074376B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2. O Estado Social é constituído por quatro grandes componentes.</w:t>
      </w:r>
    </w:p>
    <w:p w:rsidR="0074376B" w:rsidRDefault="0074376B" w:rsidP="0074376B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3. Na Europa e nos EUA, no início do século 20 as receitas fiscais eram inferiores a 40% do PIB.</w:t>
      </w:r>
    </w:p>
    <w:p w:rsidR="0074376B" w:rsidRDefault="0074376B" w:rsidP="0074376B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4. Na generalidade da Europa ocidental, desde o início dos anos 1980 houve uma diminuição da influência do Estado sobre a economia. Esta foi caracterizada por uma redução do peso das empresas, do peso das receitas fiscais e da despesa pública no PIB e pela diminuição das regras sujeitando a atividade das empresas privadas.</w:t>
      </w:r>
    </w:p>
    <w:p w:rsidR="007C5974" w:rsidRDefault="001D7EDE" w:rsidP="007C5974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5</w:t>
      </w:r>
      <w:r w:rsidR="007C5974">
        <w:rPr>
          <w:rFonts w:ascii="Times New Roman" w:hAnsi="Times New Roman" w:cs="Times New Roman"/>
          <w:sz w:val="28"/>
          <w:szCs w:val="28"/>
          <w:lang w:val="pt-PT"/>
        </w:rPr>
        <w:t>.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7C5974" w:rsidRPr="006F4B00">
        <w:rPr>
          <w:rFonts w:ascii="Times New Roman" w:hAnsi="Times New Roman" w:cs="Times New Roman"/>
          <w:sz w:val="28"/>
          <w:szCs w:val="28"/>
          <w:lang w:val="pt-PT"/>
        </w:rPr>
        <w:t>A despesa total em saúde em percentagem do PIB</w:t>
      </w:r>
      <w:r w:rsidR="007C5974">
        <w:rPr>
          <w:rFonts w:ascii="Times New Roman" w:hAnsi="Times New Roman" w:cs="Times New Roman"/>
          <w:sz w:val="28"/>
          <w:szCs w:val="28"/>
          <w:lang w:val="pt-PT"/>
        </w:rPr>
        <w:t xml:space="preserve"> é maior nos EUA do que na Europa.</w:t>
      </w:r>
    </w:p>
    <w:p w:rsidR="007C5974" w:rsidRDefault="001D7EDE" w:rsidP="007C5974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6</w:t>
      </w:r>
      <w:r w:rsidR="007C5974">
        <w:rPr>
          <w:rFonts w:ascii="Times New Roman" w:hAnsi="Times New Roman" w:cs="Times New Roman"/>
          <w:sz w:val="28"/>
          <w:szCs w:val="28"/>
          <w:lang w:val="pt-PT"/>
        </w:rPr>
        <w:t>. A parte da despesa total em saúde financiada em Portugal é menor que na Europa. Isto acontece porque, em resultado das longas filas de espera no S.N.S público português, uma parte substancial da população portuguesa recorre a cuidados de saúde privados.</w:t>
      </w:r>
    </w:p>
    <w:p w:rsidR="007C5974" w:rsidRDefault="003F000D" w:rsidP="0074376B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7. A percentagem de americanos sem seguros de saúde aumentou desde de 2010.</w:t>
      </w:r>
    </w:p>
    <w:p w:rsidR="006379F9" w:rsidRDefault="001D7EDE" w:rsidP="006379F9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lastRenderedPageBreak/>
        <w:t>8</w:t>
      </w:r>
      <w:r w:rsidR="006379F9">
        <w:rPr>
          <w:rFonts w:ascii="Times New Roman" w:hAnsi="Times New Roman" w:cs="Times New Roman"/>
          <w:sz w:val="28"/>
          <w:szCs w:val="28"/>
          <w:lang w:val="pt-PT"/>
        </w:rPr>
        <w:t>.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6379F9" w:rsidRPr="007471BE">
        <w:rPr>
          <w:rFonts w:ascii="Times New Roman" w:hAnsi="Times New Roman" w:cs="Times New Roman"/>
          <w:sz w:val="28"/>
          <w:szCs w:val="28"/>
          <w:lang w:val="pt-PT"/>
        </w:rPr>
        <w:t>Antes de 1820, os impostos não eram todos pagos em dinheiro</w:t>
      </w:r>
      <w:r w:rsidR="006379F9">
        <w:rPr>
          <w:rFonts w:ascii="Times New Roman" w:hAnsi="Times New Roman" w:cs="Times New Roman"/>
          <w:sz w:val="28"/>
          <w:szCs w:val="28"/>
          <w:lang w:val="pt-PT"/>
        </w:rPr>
        <w:t>. Mas eram todos pagos ao rei.</w:t>
      </w:r>
    </w:p>
    <w:p w:rsidR="00F96F2F" w:rsidRDefault="001D7EDE" w:rsidP="00F96F2F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9</w:t>
      </w:r>
      <w:r w:rsidR="00F96F2F">
        <w:rPr>
          <w:rFonts w:ascii="Times New Roman" w:hAnsi="Times New Roman" w:cs="Times New Roman"/>
          <w:sz w:val="28"/>
          <w:szCs w:val="28"/>
          <w:lang w:val="pt-PT"/>
        </w:rPr>
        <w:t xml:space="preserve">. A industrialização promovida pelo Conde da Ericeira a partir de 1680 recebeu um grande impulso do Tratado de </w:t>
      </w:r>
      <w:proofErr w:type="spellStart"/>
      <w:r w:rsidR="00F96F2F">
        <w:rPr>
          <w:rFonts w:ascii="Times New Roman" w:hAnsi="Times New Roman" w:cs="Times New Roman"/>
          <w:sz w:val="28"/>
          <w:szCs w:val="28"/>
          <w:lang w:val="pt-PT"/>
        </w:rPr>
        <w:t>Methuen</w:t>
      </w:r>
      <w:proofErr w:type="spellEnd"/>
      <w:r w:rsidR="00F96F2F">
        <w:rPr>
          <w:rFonts w:ascii="Times New Roman" w:hAnsi="Times New Roman" w:cs="Times New Roman"/>
          <w:sz w:val="28"/>
          <w:szCs w:val="28"/>
          <w:lang w:val="pt-PT"/>
        </w:rPr>
        <w:t xml:space="preserve"> (1703).</w:t>
      </w:r>
    </w:p>
    <w:p w:rsidR="00F96F2F" w:rsidRDefault="001D7EDE" w:rsidP="00F96F2F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10</w:t>
      </w:r>
      <w:r w:rsidR="00F96F2F">
        <w:rPr>
          <w:rFonts w:ascii="Times New Roman" w:hAnsi="Times New Roman" w:cs="Times New Roman"/>
          <w:sz w:val="28"/>
          <w:szCs w:val="28"/>
          <w:lang w:val="pt-PT"/>
        </w:rPr>
        <w:t>. Em 1700-50, a principal atividade económica no Brasil foi a plantação de açúcar.</w:t>
      </w:r>
    </w:p>
    <w:p w:rsidR="006379F9" w:rsidRDefault="001D7EDE" w:rsidP="006379F9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11</w:t>
      </w:r>
      <w:r w:rsidR="006379F9">
        <w:rPr>
          <w:rFonts w:ascii="Times New Roman" w:hAnsi="Times New Roman" w:cs="Times New Roman"/>
          <w:sz w:val="28"/>
          <w:szCs w:val="28"/>
          <w:lang w:val="pt-PT"/>
        </w:rPr>
        <w:t>. A Guer</w:t>
      </w:r>
      <w:r w:rsidR="00F96F2F">
        <w:rPr>
          <w:rFonts w:ascii="Times New Roman" w:hAnsi="Times New Roman" w:cs="Times New Roman"/>
          <w:sz w:val="28"/>
          <w:szCs w:val="28"/>
          <w:lang w:val="pt-PT"/>
        </w:rPr>
        <w:t>r</w:t>
      </w:r>
      <w:r w:rsidR="006379F9">
        <w:rPr>
          <w:rFonts w:ascii="Times New Roman" w:hAnsi="Times New Roman" w:cs="Times New Roman"/>
          <w:sz w:val="28"/>
          <w:szCs w:val="28"/>
          <w:lang w:val="pt-PT"/>
        </w:rPr>
        <w:t>a do Ópio (1840-2) teve como objetivo proibir a exportação de ópio da China para Inglaterra.</w:t>
      </w:r>
    </w:p>
    <w:p w:rsidR="00C65ACF" w:rsidRDefault="00C65ACF" w:rsidP="00C65ACF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1</w:t>
      </w:r>
      <w:r w:rsidR="001D7EDE">
        <w:rPr>
          <w:rFonts w:ascii="Times New Roman" w:hAnsi="Times New Roman" w:cs="Times New Roman"/>
          <w:sz w:val="28"/>
          <w:szCs w:val="28"/>
          <w:lang w:val="pt-PT"/>
        </w:rPr>
        <w:t>2</w:t>
      </w:r>
      <w:r>
        <w:rPr>
          <w:rFonts w:ascii="Times New Roman" w:hAnsi="Times New Roman" w:cs="Times New Roman"/>
          <w:sz w:val="28"/>
          <w:szCs w:val="28"/>
          <w:lang w:val="pt-PT"/>
        </w:rPr>
        <w:t>.</w:t>
      </w:r>
      <w:r w:rsidRPr="00226FA2">
        <w:rPr>
          <w:rFonts w:ascii="Times New Roman" w:hAnsi="Times New Roman" w:cs="Times New Roman"/>
          <w:sz w:val="28"/>
          <w:szCs w:val="28"/>
          <w:lang w:val="pt-PT"/>
        </w:rPr>
        <w:t xml:space="preserve">Em </w:t>
      </w:r>
      <w:r>
        <w:rPr>
          <w:rFonts w:ascii="Times New Roman" w:hAnsi="Times New Roman" w:cs="Times New Roman"/>
          <w:sz w:val="28"/>
          <w:szCs w:val="28"/>
          <w:lang w:val="pt-PT"/>
        </w:rPr>
        <w:t>1850-1910, o rei tinha apenas o poder de veto suspensivo das leis cridas e aprovadas pelas Cortes/Parlamento. O mesmo acontece com o Presidente da República de hoje.</w:t>
      </w:r>
    </w:p>
    <w:p w:rsidR="0029423D" w:rsidRPr="00226FA2" w:rsidRDefault="001D7EDE" w:rsidP="0029423D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13</w:t>
      </w:r>
      <w:r w:rsidR="0029423D">
        <w:rPr>
          <w:rFonts w:ascii="Times New Roman" w:hAnsi="Times New Roman" w:cs="Times New Roman"/>
          <w:sz w:val="28"/>
          <w:szCs w:val="28"/>
          <w:lang w:val="pt-PT"/>
        </w:rPr>
        <w:t>. Se o PIB crescer 5% por ano, serão precisos 20 anos para que esse valor duplique.</w:t>
      </w:r>
    </w:p>
    <w:p w:rsidR="00685D0C" w:rsidRDefault="001D7EDE" w:rsidP="00685D0C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14</w:t>
      </w:r>
      <w:r w:rsidR="00685D0C">
        <w:rPr>
          <w:rFonts w:ascii="Times New Roman" w:hAnsi="Times New Roman" w:cs="Times New Roman"/>
          <w:sz w:val="28"/>
          <w:szCs w:val="28"/>
          <w:lang w:val="pt-PT"/>
        </w:rPr>
        <w:t>. A França proibiu a escravatura na segunda metade do século 19. Como consequência, muitos portugueses emigraram para França e substituíram os anteriores escravos no trabalho agrícola.</w:t>
      </w:r>
    </w:p>
    <w:p w:rsidR="000A3D97" w:rsidRDefault="000A3D97" w:rsidP="000A3D97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1</w:t>
      </w:r>
      <w:r w:rsidR="001D7EDE">
        <w:rPr>
          <w:rFonts w:ascii="Times New Roman" w:hAnsi="Times New Roman" w:cs="Times New Roman"/>
          <w:sz w:val="28"/>
          <w:szCs w:val="28"/>
          <w:lang w:val="pt-PT"/>
        </w:rPr>
        <w:t>5</w:t>
      </w:r>
      <w:r>
        <w:rPr>
          <w:rFonts w:ascii="Times New Roman" w:hAnsi="Times New Roman" w:cs="Times New Roman"/>
          <w:sz w:val="28"/>
          <w:szCs w:val="28"/>
          <w:lang w:val="pt-PT"/>
        </w:rPr>
        <w:t>.</w:t>
      </w:r>
      <w:r w:rsidRPr="00DD4C99">
        <w:rPr>
          <w:rFonts w:ascii="Times New Roman" w:hAnsi="Times New Roman" w:cs="Times New Roman"/>
          <w:sz w:val="28"/>
          <w:szCs w:val="28"/>
          <w:lang w:val="pt-PT"/>
        </w:rPr>
        <w:t xml:space="preserve">Em 1850-90 foram construídas em Portugal muitas infraestruturas não só de </w:t>
      </w:r>
      <w:proofErr w:type="gramStart"/>
      <w:r w:rsidRPr="00DD4C99">
        <w:rPr>
          <w:rFonts w:ascii="Times New Roman" w:hAnsi="Times New Roman" w:cs="Times New Roman"/>
          <w:sz w:val="28"/>
          <w:szCs w:val="28"/>
          <w:lang w:val="pt-PT"/>
        </w:rPr>
        <w:t>transportes</w:t>
      </w:r>
      <w:proofErr w:type="gramEnd"/>
      <w:r w:rsidRPr="00DD4C99">
        <w:rPr>
          <w:rFonts w:ascii="Times New Roman" w:hAnsi="Times New Roman" w:cs="Times New Roman"/>
          <w:sz w:val="28"/>
          <w:szCs w:val="28"/>
          <w:lang w:val="pt-PT"/>
        </w:rPr>
        <w:t xml:space="preserve"> mas também de comunicações.</w:t>
      </w:r>
    </w:p>
    <w:p w:rsidR="007940E1" w:rsidRPr="00226FA2" w:rsidRDefault="001D7EDE" w:rsidP="007940E1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16</w:t>
      </w:r>
      <w:r w:rsidR="007940E1">
        <w:rPr>
          <w:rFonts w:ascii="Times New Roman" w:hAnsi="Times New Roman" w:cs="Times New Roman"/>
          <w:sz w:val="28"/>
          <w:szCs w:val="28"/>
          <w:lang w:val="pt-PT"/>
        </w:rPr>
        <w:t>. Em 1890, o Estado português perdeu acesso a dois tipos de empréstimos. Isso criou dificuldades nos pagamentos externos, o que deu origem ao abandono do padrão-ouro.</w:t>
      </w:r>
    </w:p>
    <w:p w:rsidR="00C34BA9" w:rsidRDefault="001D7EDE" w:rsidP="00C34BA9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1</w:t>
      </w:r>
      <w:r w:rsidR="00C34BA9">
        <w:rPr>
          <w:rFonts w:ascii="Times New Roman" w:hAnsi="Times New Roman" w:cs="Times New Roman"/>
          <w:sz w:val="28"/>
          <w:szCs w:val="28"/>
          <w:lang w:val="pt-PT"/>
        </w:rPr>
        <w:t>7. Durante a Segunda Guerra Mundial houve uma diminuição das importações por causa guerra nos mares, e isso contribuiu para um aumento da produção industrial.</w:t>
      </w:r>
    </w:p>
    <w:p w:rsidR="001D7EDE" w:rsidRDefault="001D7EDE" w:rsidP="000E52F5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18</w:t>
      </w:r>
      <w:r w:rsidR="000E52F5">
        <w:rPr>
          <w:rFonts w:ascii="Times New Roman" w:hAnsi="Times New Roman" w:cs="Times New Roman"/>
          <w:sz w:val="28"/>
          <w:szCs w:val="28"/>
          <w:lang w:val="pt-PT"/>
        </w:rPr>
        <w:t>. Na história de Portugal desde 1820, houve apenas dois períodos de elevada inflação: 1941-24 e 1939-45.</w:t>
      </w:r>
    </w:p>
    <w:p w:rsidR="00CD75B4" w:rsidRPr="00ED019C" w:rsidRDefault="001D7EDE" w:rsidP="00CD75B4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19. </w:t>
      </w:r>
      <w:r w:rsidR="00CD75B4" w:rsidRPr="00ED019C">
        <w:rPr>
          <w:rFonts w:ascii="Times New Roman" w:hAnsi="Times New Roman" w:cs="Times New Roman"/>
          <w:sz w:val="28"/>
          <w:szCs w:val="28"/>
          <w:lang w:val="pt-PT"/>
        </w:rPr>
        <w:t>A Ga</w:t>
      </w:r>
      <w:r w:rsidR="00CD75B4">
        <w:rPr>
          <w:rFonts w:ascii="Times New Roman" w:hAnsi="Times New Roman" w:cs="Times New Roman"/>
          <w:sz w:val="28"/>
          <w:szCs w:val="28"/>
          <w:lang w:val="pt-PT"/>
        </w:rPr>
        <w:t>lp, BP e Repsol descem frequentemente o preço abaixo uma das outras com o objetivo de aumentarem as suas quotas de mercado.</w:t>
      </w:r>
    </w:p>
    <w:p w:rsidR="005A575B" w:rsidRPr="00ED019C" w:rsidRDefault="001D7EDE" w:rsidP="005A575B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20</w:t>
      </w:r>
      <w:r w:rsidR="005A575B">
        <w:rPr>
          <w:rFonts w:ascii="Times New Roman" w:hAnsi="Times New Roman" w:cs="Times New Roman"/>
          <w:sz w:val="28"/>
          <w:szCs w:val="28"/>
          <w:lang w:val="pt-PT"/>
        </w:rPr>
        <w:t>. A industrialização nos anos 1950 foi baseada na criação de condições para que as empresas industriais tivessem grandes lucros.</w:t>
      </w:r>
    </w:p>
    <w:p w:rsidR="00C50966" w:rsidRDefault="001D7EDE" w:rsidP="00C50966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21</w:t>
      </w:r>
      <w:r w:rsidR="00C50966">
        <w:rPr>
          <w:rFonts w:ascii="Times New Roman" w:hAnsi="Times New Roman" w:cs="Times New Roman"/>
          <w:sz w:val="28"/>
          <w:szCs w:val="28"/>
          <w:lang w:val="pt-PT"/>
        </w:rPr>
        <w:t>. O crescimento da economia portuguesa nos anos 1950 foi menos rápido do que em 1960-73, mas mais rápido do que em 1974-84.</w:t>
      </w:r>
    </w:p>
    <w:p w:rsidR="000C2823" w:rsidRPr="00ED019C" w:rsidRDefault="001D7EDE" w:rsidP="000C2823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lastRenderedPageBreak/>
        <w:t>22.</w:t>
      </w:r>
      <w:r w:rsidR="000C2823">
        <w:rPr>
          <w:rFonts w:ascii="Times New Roman" w:hAnsi="Times New Roman" w:cs="Times New Roman"/>
          <w:sz w:val="28"/>
          <w:szCs w:val="28"/>
          <w:lang w:val="pt-PT"/>
        </w:rPr>
        <w:t xml:space="preserve"> A industrialização nos anos 1960-73 foi baseada na atração de investimento de multinacionais quase na totalidade em indústrias exploradoras de recursos naturais (conservas de peixe, pasta de pape, concentrado de tomate).</w:t>
      </w:r>
    </w:p>
    <w:p w:rsidR="004B68E3" w:rsidRDefault="001D7EDE" w:rsidP="004B68E3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23</w:t>
      </w:r>
      <w:r w:rsidR="004B68E3">
        <w:rPr>
          <w:rFonts w:ascii="Times New Roman" w:hAnsi="Times New Roman" w:cs="Times New Roman"/>
          <w:sz w:val="28"/>
          <w:szCs w:val="28"/>
          <w:lang w:val="pt-PT"/>
        </w:rPr>
        <w:t>. As despesas públicas em percentagem do PIB nos anos 1960-73 eram cerca de metade do que são atualmente.</w:t>
      </w:r>
    </w:p>
    <w:p w:rsidR="002D213B" w:rsidRDefault="001D7EDE" w:rsidP="002D213B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24</w:t>
      </w:r>
      <w:r w:rsidR="002D213B">
        <w:rPr>
          <w:rFonts w:ascii="Times New Roman" w:hAnsi="Times New Roman" w:cs="Times New Roman"/>
          <w:sz w:val="28"/>
          <w:szCs w:val="28"/>
          <w:lang w:val="pt-PT"/>
        </w:rPr>
        <w:t>.</w:t>
      </w:r>
      <w:r w:rsidR="002D213B" w:rsidRPr="003B5402">
        <w:rPr>
          <w:rFonts w:ascii="Times New Roman" w:hAnsi="Times New Roman" w:cs="Times New Roman"/>
          <w:sz w:val="28"/>
          <w:szCs w:val="28"/>
          <w:lang w:val="pt-PT"/>
        </w:rPr>
        <w:t>Houve uma alteração</w:t>
      </w:r>
      <w:r w:rsidR="002D213B">
        <w:rPr>
          <w:rFonts w:ascii="Times New Roman" w:hAnsi="Times New Roman" w:cs="Times New Roman"/>
          <w:sz w:val="28"/>
          <w:szCs w:val="28"/>
          <w:lang w:val="pt-PT"/>
        </w:rPr>
        <w:t xml:space="preserve"> da estratégia de industrialização dos anos 1950 para os anos 1960, que se refletiu num aumento do peso do comércio externo no PIB.</w:t>
      </w:r>
    </w:p>
    <w:p w:rsidR="00D4774C" w:rsidRDefault="001D7EDE" w:rsidP="00D4774C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25</w:t>
      </w:r>
      <w:r w:rsidR="00D4774C">
        <w:rPr>
          <w:rFonts w:ascii="Times New Roman" w:hAnsi="Times New Roman" w:cs="Times New Roman"/>
          <w:sz w:val="28"/>
          <w:szCs w:val="28"/>
          <w:lang w:val="pt-PT"/>
        </w:rPr>
        <w:t>. A população portuguesa esteve mais ou menos constante em 1960-73, aumentou em 1974-6 e tem estado essencialmente constante desde 1978.</w:t>
      </w:r>
    </w:p>
    <w:p w:rsidR="007F346F" w:rsidRDefault="001D7EDE" w:rsidP="007F346F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26</w:t>
      </w:r>
      <w:r w:rsidR="007F346F">
        <w:rPr>
          <w:rFonts w:ascii="Times New Roman" w:hAnsi="Times New Roman" w:cs="Times New Roman"/>
          <w:sz w:val="28"/>
          <w:szCs w:val="28"/>
          <w:lang w:val="pt-PT"/>
        </w:rPr>
        <w:t>. Houve um grande crescimento dos salários reais nos anos 1960-73.</w:t>
      </w:r>
    </w:p>
    <w:p w:rsidR="00C25C9E" w:rsidRDefault="001D7EDE" w:rsidP="00C25C9E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27</w:t>
      </w:r>
      <w:r w:rsidR="00C25C9E">
        <w:rPr>
          <w:rFonts w:ascii="Times New Roman" w:hAnsi="Times New Roman" w:cs="Times New Roman"/>
          <w:sz w:val="28"/>
          <w:szCs w:val="28"/>
          <w:lang w:val="pt-PT"/>
        </w:rPr>
        <w:t>. A procura interna é a procura dirigida às empresas internas.</w:t>
      </w:r>
    </w:p>
    <w:p w:rsidR="005B2028" w:rsidRDefault="001D7EDE" w:rsidP="005B2028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28</w:t>
      </w:r>
      <w:r w:rsidR="005B2028">
        <w:rPr>
          <w:rFonts w:ascii="Times New Roman" w:hAnsi="Times New Roman" w:cs="Times New Roman"/>
          <w:sz w:val="28"/>
          <w:szCs w:val="28"/>
          <w:lang w:val="pt-PT"/>
        </w:rPr>
        <w:t xml:space="preserve">. A razão pela qual os gestores das empresas públicas têm menos incentivos para um bom desempenho do que </w:t>
      </w:r>
      <w:proofErr w:type="gramStart"/>
      <w:r w:rsidR="005B2028">
        <w:rPr>
          <w:rFonts w:ascii="Times New Roman" w:hAnsi="Times New Roman" w:cs="Times New Roman"/>
          <w:sz w:val="28"/>
          <w:szCs w:val="28"/>
          <w:lang w:val="pt-PT"/>
        </w:rPr>
        <w:t>os gestores das empresas privadas tem</w:t>
      </w:r>
      <w:proofErr w:type="gramEnd"/>
      <w:r w:rsidR="005B2028">
        <w:rPr>
          <w:rFonts w:ascii="Times New Roman" w:hAnsi="Times New Roman" w:cs="Times New Roman"/>
          <w:sz w:val="28"/>
          <w:szCs w:val="28"/>
          <w:lang w:val="pt-PT"/>
        </w:rPr>
        <w:t xml:space="preserve"> simplesmente a ver com o facto de os governantes não serem donos das empresas públicas.</w:t>
      </w:r>
    </w:p>
    <w:p w:rsidR="0071636A" w:rsidRDefault="001D7EDE" w:rsidP="0071636A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29</w:t>
      </w:r>
      <w:r w:rsidR="0071636A">
        <w:rPr>
          <w:rFonts w:ascii="Times New Roman" w:hAnsi="Times New Roman" w:cs="Times New Roman"/>
          <w:sz w:val="28"/>
          <w:szCs w:val="28"/>
          <w:lang w:val="pt-PT"/>
        </w:rPr>
        <w:t>. Tal como hoje, antes do 25 de Abril a quase totalidade dos bens eram fixados pelas empresas privadas (e não pelo Estado).</w:t>
      </w:r>
    </w:p>
    <w:p w:rsidR="0071636A" w:rsidRDefault="001D7EDE" w:rsidP="0071636A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30</w:t>
      </w:r>
      <w:r w:rsidR="0071636A">
        <w:rPr>
          <w:rFonts w:ascii="Times New Roman" w:hAnsi="Times New Roman" w:cs="Times New Roman"/>
          <w:sz w:val="28"/>
          <w:szCs w:val="28"/>
          <w:lang w:val="pt-PT"/>
        </w:rPr>
        <w:t>. Em 1974-6, houve algumas centenas de empresas privadas que estiveram sob a gestão dos seus trabalhadores (e não dos seus donos).</w:t>
      </w:r>
    </w:p>
    <w:p w:rsidR="00035C1F" w:rsidRDefault="001D7EDE" w:rsidP="00035C1F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3</w:t>
      </w:r>
      <w:r w:rsidR="00035C1F">
        <w:rPr>
          <w:rFonts w:ascii="Times New Roman" w:hAnsi="Times New Roman" w:cs="Times New Roman"/>
          <w:sz w:val="28"/>
          <w:szCs w:val="28"/>
          <w:lang w:val="pt-PT"/>
        </w:rPr>
        <w:t>1.</w:t>
      </w:r>
      <w:r w:rsidR="00035C1F" w:rsidRPr="00035C1F">
        <w:rPr>
          <w:rFonts w:ascii="Times New Roman" w:hAnsi="Times New Roman" w:cs="Times New Roman"/>
          <w:sz w:val="28"/>
          <w:szCs w:val="28"/>
          <w:lang w:val="pt-PT"/>
        </w:rPr>
        <w:t>Em 1975, a maior parte das terras agrícolas do Alentejo e do Ribatejo foram confiscadas e transformadas em cooperativas</w:t>
      </w:r>
      <w:r w:rsidR="00035C1F">
        <w:rPr>
          <w:rFonts w:ascii="Times New Roman" w:hAnsi="Times New Roman" w:cs="Times New Roman"/>
          <w:sz w:val="28"/>
          <w:szCs w:val="28"/>
          <w:lang w:val="pt-PT"/>
        </w:rPr>
        <w:t>. Apesar destas terem tido resultados razoáveis, essas terras foram depois devolvidas aos antigos proprietários.</w:t>
      </w:r>
    </w:p>
    <w:p w:rsidR="00AF064A" w:rsidRDefault="001D7EDE" w:rsidP="00AF064A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3</w:t>
      </w:r>
      <w:r w:rsidR="00566E81">
        <w:rPr>
          <w:rFonts w:ascii="Times New Roman" w:hAnsi="Times New Roman" w:cs="Times New Roman"/>
          <w:sz w:val="28"/>
          <w:szCs w:val="28"/>
          <w:lang w:val="pt-PT"/>
        </w:rPr>
        <w:t>2</w:t>
      </w:r>
      <w:r w:rsidR="00AF064A">
        <w:rPr>
          <w:rFonts w:ascii="Times New Roman" w:hAnsi="Times New Roman" w:cs="Times New Roman"/>
          <w:sz w:val="28"/>
          <w:szCs w:val="28"/>
          <w:lang w:val="pt-PT"/>
        </w:rPr>
        <w:t>. Atualmente os despedimentos coletivos são possíveis bastando às empresas pagaram indeminizações aos trabalhadores.</w:t>
      </w:r>
    </w:p>
    <w:p w:rsidR="00566E81" w:rsidRDefault="00566E81" w:rsidP="00566E81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3</w:t>
      </w:r>
      <w:r w:rsidR="001D7EDE">
        <w:rPr>
          <w:rFonts w:ascii="Times New Roman" w:hAnsi="Times New Roman" w:cs="Times New Roman"/>
          <w:sz w:val="28"/>
          <w:szCs w:val="28"/>
          <w:lang w:val="pt-PT"/>
        </w:rPr>
        <w:t>3</w:t>
      </w:r>
      <w:r>
        <w:rPr>
          <w:rFonts w:ascii="Times New Roman" w:hAnsi="Times New Roman" w:cs="Times New Roman"/>
          <w:sz w:val="28"/>
          <w:szCs w:val="28"/>
          <w:lang w:val="pt-PT"/>
        </w:rPr>
        <w:t>. A PO e a PM podem ser usadas para reduzir a inflação. Isto acontece porque estas políticas têm a capacidade para reduzir o poder negocial dos trabalhadores.</w:t>
      </w:r>
    </w:p>
    <w:p w:rsidR="00566E81" w:rsidRDefault="001D7EDE" w:rsidP="00566E81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3</w:t>
      </w:r>
      <w:r w:rsidR="00566E81">
        <w:rPr>
          <w:rFonts w:ascii="Times New Roman" w:hAnsi="Times New Roman" w:cs="Times New Roman"/>
          <w:sz w:val="28"/>
          <w:szCs w:val="28"/>
          <w:lang w:val="pt-PT"/>
        </w:rPr>
        <w:t xml:space="preserve">4. Um défice externo pode ser reduzido através de políticas </w:t>
      </w:r>
      <w:proofErr w:type="spellStart"/>
      <w:r w:rsidR="00566E81">
        <w:rPr>
          <w:rFonts w:ascii="Times New Roman" w:hAnsi="Times New Roman" w:cs="Times New Roman"/>
          <w:sz w:val="28"/>
          <w:szCs w:val="28"/>
          <w:lang w:val="pt-PT"/>
        </w:rPr>
        <w:t>expenditure-reducing</w:t>
      </w:r>
      <w:proofErr w:type="spellEnd"/>
      <w:r w:rsidR="00566E81">
        <w:rPr>
          <w:rFonts w:ascii="Times New Roman" w:hAnsi="Times New Roman" w:cs="Times New Roman"/>
          <w:sz w:val="28"/>
          <w:szCs w:val="28"/>
          <w:lang w:val="pt-PT"/>
        </w:rPr>
        <w:t>.</w:t>
      </w:r>
    </w:p>
    <w:p w:rsidR="002E0452" w:rsidRDefault="001D7EDE" w:rsidP="002E0452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35</w:t>
      </w:r>
      <w:r w:rsidR="002E0452">
        <w:rPr>
          <w:rFonts w:ascii="Times New Roman" w:hAnsi="Times New Roman" w:cs="Times New Roman"/>
          <w:sz w:val="28"/>
          <w:szCs w:val="28"/>
          <w:lang w:val="pt-PT"/>
        </w:rPr>
        <w:t>.</w:t>
      </w:r>
      <w:r w:rsidR="002E0452" w:rsidRPr="002E0452">
        <w:rPr>
          <w:rFonts w:ascii="Times New Roman" w:hAnsi="Times New Roman" w:cs="Times New Roman"/>
          <w:sz w:val="28"/>
          <w:szCs w:val="28"/>
          <w:lang w:val="pt-PT"/>
        </w:rPr>
        <w:t>Considere uma economia fechada ao exterior onde todas as receitas das empresas se distribuem por salários e lucros</w:t>
      </w:r>
      <w:r w:rsidR="002E0452">
        <w:rPr>
          <w:rFonts w:ascii="Times New Roman" w:hAnsi="Times New Roman" w:cs="Times New Roman"/>
          <w:sz w:val="28"/>
          <w:szCs w:val="28"/>
          <w:lang w:val="pt-PT"/>
        </w:rPr>
        <w:t xml:space="preserve">. Se os preços e os lucros </w:t>
      </w:r>
      <w:r w:rsidR="002E0452">
        <w:rPr>
          <w:rFonts w:ascii="Times New Roman" w:hAnsi="Times New Roman" w:cs="Times New Roman"/>
          <w:sz w:val="28"/>
          <w:szCs w:val="28"/>
          <w:lang w:val="pt-PT"/>
        </w:rPr>
        <w:lastRenderedPageBreak/>
        <w:t>nomi</w:t>
      </w:r>
      <w:r w:rsidR="00210580">
        <w:rPr>
          <w:rFonts w:ascii="Times New Roman" w:hAnsi="Times New Roman" w:cs="Times New Roman"/>
          <w:sz w:val="28"/>
          <w:szCs w:val="28"/>
          <w:lang w:val="pt-PT"/>
        </w:rPr>
        <w:t>n</w:t>
      </w:r>
      <w:r w:rsidR="002E0452">
        <w:rPr>
          <w:rFonts w:ascii="Times New Roman" w:hAnsi="Times New Roman" w:cs="Times New Roman"/>
          <w:sz w:val="28"/>
          <w:szCs w:val="28"/>
          <w:lang w:val="pt-PT"/>
        </w:rPr>
        <w:t>ais aumentaram na mesmo percentagem, o poder de compra dos salários diminuirá.</w:t>
      </w:r>
    </w:p>
    <w:p w:rsidR="00210580" w:rsidRDefault="001D7EDE" w:rsidP="00210580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36</w:t>
      </w:r>
      <w:r w:rsidR="00210580">
        <w:rPr>
          <w:rFonts w:ascii="Times New Roman" w:hAnsi="Times New Roman" w:cs="Times New Roman"/>
          <w:sz w:val="28"/>
          <w:szCs w:val="28"/>
          <w:lang w:val="pt-PT"/>
        </w:rPr>
        <w:t>. A inflação alta de 1974-84 teve efeitos negativos sobre os pensionistas.</w:t>
      </w:r>
    </w:p>
    <w:p w:rsidR="00407539" w:rsidRDefault="00407539" w:rsidP="00407539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3</w:t>
      </w:r>
      <w:r w:rsidR="001D7EDE">
        <w:rPr>
          <w:rFonts w:ascii="Times New Roman" w:hAnsi="Times New Roman" w:cs="Times New Roman"/>
          <w:sz w:val="28"/>
          <w:szCs w:val="28"/>
          <w:lang w:val="pt-PT"/>
        </w:rPr>
        <w:t>7</w:t>
      </w:r>
      <w:r>
        <w:rPr>
          <w:rFonts w:ascii="Times New Roman" w:hAnsi="Times New Roman" w:cs="Times New Roman"/>
          <w:sz w:val="28"/>
          <w:szCs w:val="28"/>
          <w:lang w:val="pt-PT"/>
        </w:rPr>
        <w:t>. Considere duas famílias, A e B, cada uma recebendo 30 euros por mês e gastando 1 euro por dia. Em 1974-84, as duas famílias chegavam ao fim de cada mês sempre com 0 euros. A família A gastava os 30 euros logo no primeiro dia enquanto que a família B ia gastando 1 euro por dia ao longo do mês. Podemos dizer que a família B perdeu mais com a inflação alta de 1974-84 do que a família A.</w:t>
      </w:r>
    </w:p>
    <w:p w:rsidR="00120BCC" w:rsidRDefault="001D7EDE" w:rsidP="00120BCC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38</w:t>
      </w:r>
      <w:r w:rsidR="00120BCC">
        <w:rPr>
          <w:rFonts w:ascii="Times New Roman" w:hAnsi="Times New Roman" w:cs="Times New Roman"/>
          <w:sz w:val="28"/>
          <w:szCs w:val="28"/>
          <w:lang w:val="pt-PT"/>
        </w:rPr>
        <w:t>.</w:t>
      </w:r>
      <w:r w:rsidR="00120BCC" w:rsidRPr="00651926">
        <w:rPr>
          <w:rFonts w:ascii="Times New Roman" w:hAnsi="Times New Roman" w:cs="Times New Roman"/>
          <w:sz w:val="28"/>
          <w:szCs w:val="28"/>
          <w:lang w:val="pt-PT"/>
        </w:rPr>
        <w:t xml:space="preserve">O aumento do dólar </w:t>
      </w:r>
      <w:r w:rsidR="00120BCC">
        <w:rPr>
          <w:rFonts w:ascii="Times New Roman" w:hAnsi="Times New Roman" w:cs="Times New Roman"/>
          <w:sz w:val="28"/>
          <w:szCs w:val="28"/>
          <w:lang w:val="pt-PT"/>
        </w:rPr>
        <w:t xml:space="preserve">em 1979-84 </w:t>
      </w:r>
      <w:r w:rsidR="00120BCC" w:rsidRPr="00651926">
        <w:rPr>
          <w:rFonts w:ascii="Times New Roman" w:hAnsi="Times New Roman" w:cs="Times New Roman"/>
          <w:sz w:val="28"/>
          <w:szCs w:val="28"/>
          <w:lang w:val="pt-PT"/>
        </w:rPr>
        <w:t xml:space="preserve">teve um efeito negativo sobre </w:t>
      </w:r>
      <w:r w:rsidR="00120BCC">
        <w:rPr>
          <w:rFonts w:ascii="Times New Roman" w:hAnsi="Times New Roman" w:cs="Times New Roman"/>
          <w:sz w:val="28"/>
          <w:szCs w:val="28"/>
          <w:lang w:val="pt-PT"/>
        </w:rPr>
        <w:t>a balança de bens</w:t>
      </w:r>
      <w:r w:rsidR="00120BCC" w:rsidRPr="00651926">
        <w:rPr>
          <w:rFonts w:ascii="Times New Roman" w:hAnsi="Times New Roman" w:cs="Times New Roman"/>
          <w:sz w:val="28"/>
          <w:szCs w:val="28"/>
          <w:lang w:val="pt-PT"/>
        </w:rPr>
        <w:t>.</w:t>
      </w:r>
    </w:p>
    <w:p w:rsidR="002C4FE1" w:rsidRDefault="001D7EDE" w:rsidP="002C4FE1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39</w:t>
      </w:r>
      <w:r w:rsidR="002C4FE1">
        <w:rPr>
          <w:rFonts w:ascii="Times New Roman" w:hAnsi="Times New Roman" w:cs="Times New Roman"/>
          <w:sz w:val="28"/>
          <w:szCs w:val="28"/>
          <w:lang w:val="pt-PT"/>
        </w:rPr>
        <w:t>. A política cambial seguida em 1977-87 teve como objetivo redistribuir rendimento de lucros para salários.</w:t>
      </w:r>
    </w:p>
    <w:p w:rsidR="00AE7BE3" w:rsidRDefault="001D7EDE" w:rsidP="00AE7BE3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40</w:t>
      </w:r>
      <w:r w:rsidR="00AE7BE3" w:rsidRPr="00AA0DFA">
        <w:rPr>
          <w:rFonts w:ascii="Times New Roman" w:hAnsi="Times New Roman" w:cs="Times New Roman"/>
          <w:sz w:val="28"/>
          <w:szCs w:val="28"/>
          <w:lang w:val="pt-PT"/>
        </w:rPr>
        <w:t>.</w:t>
      </w:r>
      <w:r w:rsidR="00AE7BE3">
        <w:rPr>
          <w:rFonts w:ascii="Times New Roman" w:hAnsi="Times New Roman" w:cs="Times New Roman"/>
          <w:sz w:val="28"/>
          <w:szCs w:val="28"/>
          <w:lang w:val="pt-PT"/>
        </w:rPr>
        <w:t>Uma PM</w:t>
      </w:r>
      <w:r w:rsidR="00AE7BE3" w:rsidRPr="00AA0DFA">
        <w:rPr>
          <w:rFonts w:ascii="Times New Roman" w:hAnsi="Times New Roman" w:cs="Times New Roman"/>
          <w:sz w:val="28"/>
          <w:szCs w:val="28"/>
          <w:lang w:val="pt-PT"/>
        </w:rPr>
        <w:t xml:space="preserve"> conduzida para </w:t>
      </w:r>
      <w:r w:rsidR="00AE7BE3">
        <w:rPr>
          <w:rFonts w:ascii="Times New Roman" w:hAnsi="Times New Roman" w:cs="Times New Roman"/>
          <w:sz w:val="28"/>
          <w:szCs w:val="28"/>
          <w:lang w:val="pt-PT"/>
        </w:rPr>
        <w:t>reduzir o desemprego</w:t>
      </w:r>
      <w:r w:rsidR="00AE7BE3" w:rsidRPr="00AA0DFA">
        <w:rPr>
          <w:rFonts w:ascii="Times New Roman" w:hAnsi="Times New Roman" w:cs="Times New Roman"/>
          <w:sz w:val="28"/>
          <w:szCs w:val="28"/>
          <w:lang w:val="pt-PT"/>
        </w:rPr>
        <w:t xml:space="preserve"> pode ter efeitos negativos sobre o saldo da balança corrente.</w:t>
      </w:r>
    </w:p>
    <w:p w:rsidR="00AE7BE3" w:rsidRDefault="001D7EDE" w:rsidP="00AE7BE3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41</w:t>
      </w:r>
      <w:r w:rsidR="00AE7BE3">
        <w:rPr>
          <w:rFonts w:ascii="Times New Roman" w:hAnsi="Times New Roman" w:cs="Times New Roman"/>
          <w:sz w:val="28"/>
          <w:szCs w:val="28"/>
          <w:lang w:val="pt-PT"/>
        </w:rPr>
        <w:t>. A imposição de limites ao crédito foi uma forma de o Estado obrigar os bancos a financiar os seus défices de 1976-84.</w:t>
      </w:r>
    </w:p>
    <w:p w:rsidR="00AE7BE3" w:rsidRPr="00AA0DFA" w:rsidRDefault="001D7EDE" w:rsidP="00AE7BE3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42</w:t>
      </w:r>
      <w:r w:rsidR="00AE7BE3">
        <w:rPr>
          <w:rFonts w:ascii="Times New Roman" w:hAnsi="Times New Roman" w:cs="Times New Roman"/>
          <w:sz w:val="28"/>
          <w:szCs w:val="28"/>
          <w:lang w:val="pt-PT"/>
        </w:rPr>
        <w:t>. Em 1976-89, o Banco de Portugal desceu por vezes a taxa de juro com o objetivo de diminuir o desemprego.</w:t>
      </w:r>
    </w:p>
    <w:p w:rsidR="009A06C4" w:rsidRDefault="001D7EDE" w:rsidP="009A06C4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43</w:t>
      </w:r>
      <w:r w:rsidR="009A06C4">
        <w:rPr>
          <w:rFonts w:ascii="Times New Roman" w:hAnsi="Times New Roman" w:cs="Times New Roman"/>
          <w:sz w:val="28"/>
          <w:szCs w:val="28"/>
          <w:lang w:val="pt-PT"/>
        </w:rPr>
        <w:t>.</w:t>
      </w:r>
      <w:r w:rsidR="009A06C4" w:rsidRPr="009A06C4">
        <w:rPr>
          <w:rFonts w:ascii="Times New Roman" w:hAnsi="Times New Roman" w:cs="Times New Roman"/>
          <w:sz w:val="28"/>
          <w:szCs w:val="28"/>
          <w:lang w:val="pt-PT"/>
        </w:rPr>
        <w:t>Em 1976-7, as políticas cambial</w:t>
      </w:r>
      <w:r w:rsidR="00C81DE9">
        <w:rPr>
          <w:rFonts w:ascii="Times New Roman" w:hAnsi="Times New Roman" w:cs="Times New Roman"/>
          <w:sz w:val="28"/>
          <w:szCs w:val="28"/>
          <w:lang w:val="pt-PT"/>
        </w:rPr>
        <w:t>,</w:t>
      </w:r>
      <w:r w:rsidR="009A06C4" w:rsidRPr="009A06C4">
        <w:rPr>
          <w:rFonts w:ascii="Times New Roman" w:hAnsi="Times New Roman" w:cs="Times New Roman"/>
          <w:sz w:val="28"/>
          <w:szCs w:val="28"/>
          <w:lang w:val="pt-PT"/>
        </w:rPr>
        <w:t xml:space="preserve"> de salários e </w:t>
      </w:r>
      <w:r w:rsidR="00C81DE9">
        <w:rPr>
          <w:rFonts w:ascii="Times New Roman" w:hAnsi="Times New Roman" w:cs="Times New Roman"/>
          <w:sz w:val="28"/>
          <w:szCs w:val="28"/>
          <w:lang w:val="pt-PT"/>
        </w:rPr>
        <w:t xml:space="preserve">de </w:t>
      </w:r>
      <w:r w:rsidR="009A06C4" w:rsidRPr="009A06C4">
        <w:rPr>
          <w:rFonts w:ascii="Times New Roman" w:hAnsi="Times New Roman" w:cs="Times New Roman"/>
          <w:sz w:val="28"/>
          <w:szCs w:val="28"/>
          <w:lang w:val="pt-PT"/>
        </w:rPr>
        <w:t>preços tiveram um efeito negativo sobre o consumo, mas efeitos positivos sobre o investimento e as exportações.</w:t>
      </w:r>
    </w:p>
    <w:p w:rsidR="00D30DEB" w:rsidRDefault="001D7EDE" w:rsidP="00D30DEB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44</w:t>
      </w:r>
      <w:r w:rsidR="00D30DEB">
        <w:rPr>
          <w:rFonts w:ascii="Times New Roman" w:hAnsi="Times New Roman" w:cs="Times New Roman"/>
          <w:sz w:val="28"/>
          <w:szCs w:val="28"/>
          <w:lang w:val="pt-PT"/>
        </w:rPr>
        <w:t>.</w:t>
      </w:r>
      <w:r w:rsidR="00D30DEB" w:rsidRPr="004216DB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D30DEB">
        <w:rPr>
          <w:rFonts w:ascii="Times New Roman" w:hAnsi="Times New Roman" w:cs="Times New Roman"/>
          <w:sz w:val="28"/>
          <w:szCs w:val="28"/>
          <w:lang w:val="pt-PT"/>
        </w:rPr>
        <w:t xml:space="preserve">A introdução do </w:t>
      </w:r>
      <w:proofErr w:type="spellStart"/>
      <w:r w:rsidR="00D30DEB">
        <w:rPr>
          <w:rFonts w:ascii="Times New Roman" w:hAnsi="Times New Roman" w:cs="Times New Roman"/>
          <w:sz w:val="28"/>
          <w:szCs w:val="28"/>
          <w:lang w:val="pt-PT"/>
        </w:rPr>
        <w:t>crawling-peg</w:t>
      </w:r>
      <w:proofErr w:type="spellEnd"/>
      <w:r w:rsidR="00D30DEB">
        <w:rPr>
          <w:rFonts w:ascii="Times New Roman" w:hAnsi="Times New Roman" w:cs="Times New Roman"/>
          <w:sz w:val="28"/>
          <w:szCs w:val="28"/>
          <w:lang w:val="pt-PT"/>
        </w:rPr>
        <w:t xml:space="preserve"> contribuiu para um aumento da competitividade externa da economia portuguesa.</w:t>
      </w:r>
    </w:p>
    <w:p w:rsidR="00D30DEB" w:rsidRDefault="001D7EDE" w:rsidP="00D30DEB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45</w:t>
      </w:r>
      <w:r w:rsidR="00D30DEB">
        <w:rPr>
          <w:rFonts w:ascii="Times New Roman" w:hAnsi="Times New Roman" w:cs="Times New Roman"/>
          <w:sz w:val="28"/>
          <w:szCs w:val="28"/>
          <w:lang w:val="pt-PT"/>
        </w:rPr>
        <w:t>. O aumento do défice corrente entre 1979 e 1982 decorreu da (i) evolução do preço do petróleo e da cotação do dólar então registada e da (</w:t>
      </w:r>
      <w:proofErr w:type="spellStart"/>
      <w:r w:rsidR="00D30DEB">
        <w:rPr>
          <w:rFonts w:ascii="Times New Roman" w:hAnsi="Times New Roman" w:cs="Times New Roman"/>
          <w:sz w:val="28"/>
          <w:szCs w:val="28"/>
          <w:lang w:val="pt-PT"/>
        </w:rPr>
        <w:t>ii</w:t>
      </w:r>
      <w:proofErr w:type="spellEnd"/>
      <w:r w:rsidR="00D30DEB">
        <w:rPr>
          <w:rFonts w:ascii="Times New Roman" w:hAnsi="Times New Roman" w:cs="Times New Roman"/>
          <w:sz w:val="28"/>
          <w:szCs w:val="28"/>
          <w:lang w:val="pt-PT"/>
        </w:rPr>
        <w:t>) política cambial dos anos 1980-2.</w:t>
      </w:r>
    </w:p>
    <w:p w:rsidR="00F11885" w:rsidRDefault="001D7EDE" w:rsidP="00F11885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46</w:t>
      </w:r>
      <w:r w:rsidR="00F11885">
        <w:rPr>
          <w:rFonts w:ascii="Times New Roman" w:hAnsi="Times New Roman" w:cs="Times New Roman"/>
          <w:sz w:val="28"/>
          <w:szCs w:val="28"/>
          <w:lang w:val="pt-PT"/>
        </w:rPr>
        <w:t>. O saldo da balança externa é igual à diferença entre produção e procura interna. Assim, se houver um défice externo em resultado de a produção ser igual a 50 e a procura interna ser igual a 60, o défice será eliminado através de políticas económicas que reduzam a procura interna para 50.</w:t>
      </w:r>
    </w:p>
    <w:p w:rsidR="00E36B64" w:rsidRDefault="001D7EDE" w:rsidP="00E36B64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47</w:t>
      </w:r>
      <w:r w:rsidR="00E36B64">
        <w:rPr>
          <w:rFonts w:ascii="Times New Roman" w:hAnsi="Times New Roman" w:cs="Times New Roman"/>
          <w:sz w:val="28"/>
          <w:szCs w:val="28"/>
          <w:lang w:val="pt-PT"/>
        </w:rPr>
        <w:t>. A evolução da procura interna contribuiu menos para a redução das importações no primeiro acordo com o FMI do que no segundo.</w:t>
      </w:r>
    </w:p>
    <w:p w:rsidR="003E0B82" w:rsidRPr="003E0B82" w:rsidRDefault="001D7EDE" w:rsidP="003E0B82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lastRenderedPageBreak/>
        <w:t>48</w:t>
      </w:r>
      <w:r w:rsidR="003E0B82">
        <w:rPr>
          <w:rFonts w:ascii="Times New Roman" w:hAnsi="Times New Roman" w:cs="Times New Roman"/>
          <w:sz w:val="28"/>
          <w:szCs w:val="28"/>
          <w:lang w:val="pt-PT"/>
        </w:rPr>
        <w:t>.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3E0B82" w:rsidRPr="003E0B82">
        <w:rPr>
          <w:rFonts w:ascii="Times New Roman" w:hAnsi="Times New Roman" w:cs="Times New Roman"/>
          <w:sz w:val="28"/>
          <w:szCs w:val="28"/>
          <w:lang w:val="pt-PT"/>
        </w:rPr>
        <w:t>Em 1985-91, o Banco de Portugal procurou diminuir a inflação através de aumentos da taxa de juro.</w:t>
      </w:r>
    </w:p>
    <w:p w:rsidR="002E63C9" w:rsidRPr="002E63C9" w:rsidRDefault="001D7EDE" w:rsidP="002E63C9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49</w:t>
      </w:r>
      <w:r w:rsidR="002E63C9">
        <w:rPr>
          <w:rFonts w:ascii="Times New Roman" w:hAnsi="Times New Roman" w:cs="Times New Roman"/>
          <w:sz w:val="28"/>
          <w:szCs w:val="28"/>
          <w:lang w:val="pt-PT"/>
        </w:rPr>
        <w:t>.</w:t>
      </w:r>
      <w:r w:rsidR="002E63C9" w:rsidRPr="002E63C9">
        <w:rPr>
          <w:rFonts w:ascii="Times New Roman" w:hAnsi="Times New Roman" w:cs="Times New Roman"/>
          <w:sz w:val="28"/>
          <w:szCs w:val="28"/>
          <w:lang w:val="pt-PT"/>
        </w:rPr>
        <w:t xml:space="preserve">Na primeira década de Portugal na CEE, Portugal estabeleceu um comércio </w:t>
      </w:r>
      <w:proofErr w:type="spellStart"/>
      <w:r w:rsidR="002E63C9" w:rsidRPr="002E63C9">
        <w:rPr>
          <w:rFonts w:ascii="Times New Roman" w:hAnsi="Times New Roman" w:cs="Times New Roman"/>
          <w:sz w:val="28"/>
          <w:szCs w:val="28"/>
          <w:lang w:val="pt-PT"/>
        </w:rPr>
        <w:t>inter-industrial</w:t>
      </w:r>
      <w:proofErr w:type="spellEnd"/>
      <w:r w:rsidR="002E63C9" w:rsidRPr="002E63C9">
        <w:rPr>
          <w:rFonts w:ascii="Times New Roman" w:hAnsi="Times New Roman" w:cs="Times New Roman"/>
          <w:sz w:val="28"/>
          <w:szCs w:val="28"/>
          <w:lang w:val="pt-PT"/>
        </w:rPr>
        <w:t xml:space="preserve"> com os países mais desenvolvidos da CEE. Por sua vez, estes estabeleceram um comércio </w:t>
      </w:r>
      <w:proofErr w:type="spellStart"/>
      <w:r w:rsidR="002E63C9" w:rsidRPr="002E63C9">
        <w:rPr>
          <w:rFonts w:ascii="Times New Roman" w:hAnsi="Times New Roman" w:cs="Times New Roman"/>
          <w:sz w:val="28"/>
          <w:szCs w:val="28"/>
          <w:lang w:val="pt-PT"/>
        </w:rPr>
        <w:t>intra-industrial</w:t>
      </w:r>
      <w:proofErr w:type="spellEnd"/>
      <w:r w:rsidR="002E63C9" w:rsidRPr="002E63C9">
        <w:rPr>
          <w:rFonts w:ascii="Times New Roman" w:hAnsi="Times New Roman" w:cs="Times New Roman"/>
          <w:sz w:val="28"/>
          <w:szCs w:val="28"/>
          <w:lang w:val="pt-PT"/>
        </w:rPr>
        <w:t xml:space="preserve"> entre si.</w:t>
      </w:r>
    </w:p>
    <w:p w:rsidR="00170B48" w:rsidRDefault="001D7EDE" w:rsidP="001D7E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50</w:t>
      </w:r>
      <w:r w:rsidR="00170B48">
        <w:rPr>
          <w:rFonts w:ascii="Times New Roman" w:hAnsi="Times New Roman" w:cs="Times New Roman"/>
          <w:sz w:val="28"/>
          <w:szCs w:val="28"/>
          <w:lang w:val="pt-PT"/>
        </w:rPr>
        <w:t>.</w:t>
      </w:r>
      <w:r w:rsidR="00170B48" w:rsidRPr="00170B48">
        <w:rPr>
          <w:rFonts w:ascii="Times New Roman" w:hAnsi="Times New Roman" w:cs="Times New Roman"/>
          <w:sz w:val="28"/>
          <w:szCs w:val="28"/>
          <w:lang w:val="pt-PT"/>
        </w:rPr>
        <w:t>Na década de 1990, o Banco de Portugal chegou a subir a taxa de juro e desse modo fazer aumentar o desemprego contra a sua vontade.</w:t>
      </w:r>
    </w:p>
    <w:p w:rsidR="00D86C70" w:rsidRDefault="001D7EDE" w:rsidP="00D86C70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51</w:t>
      </w:r>
      <w:r w:rsidR="00D86C70" w:rsidRPr="00D86C70">
        <w:rPr>
          <w:rFonts w:ascii="Times New Roman" w:hAnsi="Times New Roman" w:cs="Times New Roman"/>
          <w:sz w:val="28"/>
          <w:szCs w:val="28"/>
          <w:lang w:val="pt-PT"/>
        </w:rPr>
        <w:t>. Na primeira metade da década de 1990, a descida da taxa de inflação dos não-transacionáveis foi mais rápida do que a descida da taxa de inflação dos transacionáveis.</w:t>
      </w:r>
    </w:p>
    <w:p w:rsidR="00B40A15" w:rsidRPr="00B40A15" w:rsidRDefault="001D7EDE" w:rsidP="00B40A15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52</w:t>
      </w:r>
      <w:r w:rsidR="00B40A15">
        <w:rPr>
          <w:rFonts w:ascii="Times New Roman" w:hAnsi="Times New Roman" w:cs="Times New Roman"/>
          <w:sz w:val="28"/>
          <w:szCs w:val="28"/>
          <w:lang w:val="pt-PT"/>
        </w:rPr>
        <w:t>.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B40A15" w:rsidRPr="00B40A15">
        <w:rPr>
          <w:rFonts w:ascii="Times New Roman" w:hAnsi="Times New Roman" w:cs="Times New Roman"/>
          <w:sz w:val="28"/>
          <w:szCs w:val="28"/>
          <w:lang w:val="pt-PT"/>
        </w:rPr>
        <w:t>A expansão económica de 1995-2001 foi baseada num grande aumento da construção provocado por uma grande diminuição da taxa de juro.</w:t>
      </w:r>
    </w:p>
    <w:p w:rsidR="001823B8" w:rsidRPr="001823B8" w:rsidRDefault="001D7EDE" w:rsidP="001823B8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53</w:t>
      </w:r>
      <w:r w:rsidR="001823B8">
        <w:rPr>
          <w:rFonts w:ascii="Times New Roman" w:hAnsi="Times New Roman" w:cs="Times New Roman"/>
          <w:sz w:val="28"/>
          <w:szCs w:val="28"/>
          <w:lang w:val="pt-PT"/>
        </w:rPr>
        <w:t>.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1823B8" w:rsidRPr="001823B8">
        <w:rPr>
          <w:rFonts w:ascii="Times New Roman" w:hAnsi="Times New Roman" w:cs="Times New Roman"/>
          <w:sz w:val="28"/>
          <w:szCs w:val="28"/>
          <w:lang w:val="pt-PT"/>
        </w:rPr>
        <w:t>Pelos efeitos que teve, a baixa taxa de desemprego registada em 1999-2001 acabou por provocar um aumento do emprego no setor dos bens transacionáveis à custa do setor dos bens não transacionáveis.</w:t>
      </w:r>
    </w:p>
    <w:p w:rsidR="00A324F0" w:rsidRDefault="001D7EDE" w:rsidP="00A324F0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54</w:t>
      </w:r>
      <w:r w:rsidR="00A324F0">
        <w:rPr>
          <w:rFonts w:ascii="Times New Roman" w:hAnsi="Times New Roman" w:cs="Times New Roman"/>
          <w:sz w:val="28"/>
          <w:szCs w:val="28"/>
          <w:lang w:val="pt-PT"/>
        </w:rPr>
        <w:t>.</w:t>
      </w:r>
      <w:r w:rsidR="00A324F0" w:rsidRPr="00A324F0">
        <w:rPr>
          <w:rFonts w:ascii="Times New Roman" w:hAnsi="Times New Roman" w:cs="Times New Roman"/>
          <w:sz w:val="28"/>
          <w:szCs w:val="28"/>
          <w:lang w:val="pt-PT"/>
        </w:rPr>
        <w:t xml:space="preserve">A nova concorrência internacional e o comércio com Angola e Espanha em 2002-8 tiveram ambos efeitos negativos sobre </w:t>
      </w:r>
      <w:r w:rsidR="00A324F0">
        <w:rPr>
          <w:rFonts w:ascii="Times New Roman" w:hAnsi="Times New Roman" w:cs="Times New Roman"/>
          <w:sz w:val="28"/>
          <w:szCs w:val="28"/>
          <w:lang w:val="pt-PT"/>
        </w:rPr>
        <w:t xml:space="preserve">a balança corrente </w:t>
      </w:r>
      <w:r w:rsidR="00A324F0" w:rsidRPr="00A324F0">
        <w:rPr>
          <w:rFonts w:ascii="Times New Roman" w:hAnsi="Times New Roman" w:cs="Times New Roman"/>
          <w:sz w:val="28"/>
          <w:szCs w:val="28"/>
          <w:lang w:val="pt-PT"/>
        </w:rPr>
        <w:t>em 2002-8.</w:t>
      </w:r>
    </w:p>
    <w:p w:rsidR="00BD5DEF" w:rsidRPr="00BD5DEF" w:rsidRDefault="001D7EDE" w:rsidP="00BD5DEF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55</w:t>
      </w:r>
      <w:r w:rsidR="00BD5DEF">
        <w:rPr>
          <w:rFonts w:ascii="Times New Roman" w:hAnsi="Times New Roman" w:cs="Times New Roman"/>
          <w:sz w:val="28"/>
          <w:szCs w:val="28"/>
          <w:lang w:val="pt-PT"/>
        </w:rPr>
        <w:t>.</w:t>
      </w:r>
      <w:r w:rsidR="00BD5DEF" w:rsidRPr="00BD5DEF">
        <w:rPr>
          <w:rFonts w:ascii="Times New Roman" w:hAnsi="Times New Roman" w:cs="Times New Roman"/>
          <w:sz w:val="28"/>
          <w:szCs w:val="28"/>
          <w:lang w:val="pt-PT"/>
        </w:rPr>
        <w:t>A Troika emprestou dinheiro ao Estado português e aos bancos portugueses.</w:t>
      </w:r>
    </w:p>
    <w:p w:rsidR="00A25D03" w:rsidRDefault="001D7EDE" w:rsidP="00A324F0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56</w:t>
      </w:r>
      <w:r w:rsidR="00A25D03">
        <w:rPr>
          <w:rFonts w:ascii="Times New Roman" w:hAnsi="Times New Roman" w:cs="Times New Roman"/>
          <w:sz w:val="28"/>
          <w:szCs w:val="28"/>
          <w:lang w:val="pt-PT"/>
        </w:rPr>
        <w:t>.</w:t>
      </w:r>
      <w:r w:rsidR="00A25D03">
        <w:rPr>
          <w:rFonts w:ascii="Times New Roman" w:hAnsi="Times New Roman" w:cs="Times New Roman"/>
          <w:sz w:val="28"/>
          <w:szCs w:val="28"/>
          <w:lang w:val="pt-PT"/>
        </w:rPr>
        <w:t>A austeridade imposta pela Troika conduziu a uma diminuição das importações.</w:t>
      </w:r>
    </w:p>
    <w:p w:rsidR="00A25D03" w:rsidRDefault="001D7EDE" w:rsidP="00A25D03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57</w:t>
      </w:r>
      <w:r w:rsidR="00A25D03">
        <w:rPr>
          <w:rFonts w:ascii="Times New Roman" w:hAnsi="Times New Roman" w:cs="Times New Roman"/>
          <w:sz w:val="28"/>
          <w:szCs w:val="28"/>
          <w:lang w:val="pt-PT"/>
        </w:rPr>
        <w:t>.</w:t>
      </w:r>
      <w:r w:rsidR="00A25D03" w:rsidRPr="00A25D03">
        <w:rPr>
          <w:rFonts w:ascii="Times New Roman" w:hAnsi="Times New Roman" w:cs="Times New Roman"/>
          <w:sz w:val="28"/>
          <w:szCs w:val="28"/>
          <w:lang w:val="pt-PT"/>
        </w:rPr>
        <w:t xml:space="preserve">A austeridade importa pela Troika implicou de forma </w:t>
      </w:r>
      <w:r w:rsidR="00A25D03" w:rsidRPr="00A25D03">
        <w:rPr>
          <w:rFonts w:ascii="Times New Roman" w:hAnsi="Times New Roman" w:cs="Times New Roman"/>
          <w:i/>
          <w:sz w:val="28"/>
          <w:szCs w:val="28"/>
          <w:lang w:val="pt-PT"/>
        </w:rPr>
        <w:t>direta</w:t>
      </w:r>
      <w:r w:rsidR="00A25D03" w:rsidRPr="00A25D03">
        <w:rPr>
          <w:rFonts w:ascii="Times New Roman" w:hAnsi="Times New Roman" w:cs="Times New Roman"/>
          <w:sz w:val="28"/>
          <w:szCs w:val="28"/>
          <w:lang w:val="pt-PT"/>
        </w:rPr>
        <w:t xml:space="preserve"> uma redução dos rendimentos dos funcionários públicos e pensionistas, mas não do setor privado.</w:t>
      </w:r>
    </w:p>
    <w:p w:rsidR="000D5111" w:rsidRPr="000409BE" w:rsidRDefault="001D7EDE" w:rsidP="000D5111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58</w:t>
      </w:r>
      <w:r w:rsidR="00E26F9B">
        <w:rPr>
          <w:rFonts w:ascii="Times New Roman" w:hAnsi="Times New Roman" w:cs="Times New Roman"/>
          <w:sz w:val="28"/>
          <w:szCs w:val="28"/>
          <w:lang w:val="pt-PT"/>
        </w:rPr>
        <w:t>.</w:t>
      </w:r>
      <w:r w:rsidR="000D5111" w:rsidRPr="000D5111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0D5111">
        <w:rPr>
          <w:rFonts w:ascii="Times New Roman" w:hAnsi="Times New Roman" w:cs="Times New Roman"/>
          <w:sz w:val="28"/>
          <w:szCs w:val="28"/>
          <w:lang w:val="pt-PT"/>
        </w:rPr>
        <w:t>A</w:t>
      </w:r>
      <w:r w:rsidR="000D5111" w:rsidRPr="000409BE">
        <w:rPr>
          <w:rFonts w:ascii="Times New Roman" w:hAnsi="Times New Roman" w:cs="Times New Roman"/>
          <w:sz w:val="28"/>
          <w:szCs w:val="28"/>
          <w:lang w:val="pt-PT"/>
        </w:rPr>
        <w:t xml:space="preserve"> expansão económica de 2014-19 foi baseada</w:t>
      </w:r>
      <w:r w:rsidR="000D5111">
        <w:rPr>
          <w:rFonts w:ascii="Times New Roman" w:hAnsi="Times New Roman" w:cs="Times New Roman"/>
          <w:sz w:val="28"/>
          <w:szCs w:val="28"/>
          <w:lang w:val="pt-PT"/>
        </w:rPr>
        <w:t xml:space="preserve"> em parte num aumento das exportações de turismo.</w:t>
      </w:r>
    </w:p>
    <w:p w:rsidR="00E26F9B" w:rsidRPr="000409BE" w:rsidRDefault="001D7EDE" w:rsidP="00E26F9B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59</w:t>
      </w:r>
      <w:r w:rsidR="00E26F9B">
        <w:rPr>
          <w:rFonts w:ascii="Times New Roman" w:hAnsi="Times New Roman" w:cs="Times New Roman"/>
          <w:sz w:val="28"/>
          <w:szCs w:val="28"/>
          <w:lang w:val="pt-PT"/>
        </w:rPr>
        <w:t>.</w:t>
      </w:r>
      <w:r w:rsidR="00E26F9B" w:rsidRPr="000409BE">
        <w:rPr>
          <w:rFonts w:ascii="Times New Roman" w:hAnsi="Times New Roman" w:cs="Times New Roman"/>
          <w:sz w:val="28"/>
          <w:szCs w:val="28"/>
          <w:lang w:val="pt-PT"/>
        </w:rPr>
        <w:t>O QE do BCE acabou por t</w:t>
      </w:r>
      <w:r w:rsidR="00E26F9B">
        <w:rPr>
          <w:rFonts w:ascii="Times New Roman" w:hAnsi="Times New Roman" w:cs="Times New Roman"/>
          <w:sz w:val="28"/>
          <w:szCs w:val="28"/>
          <w:lang w:val="pt-PT"/>
        </w:rPr>
        <w:t>er um efeito positivo sobre o P</w:t>
      </w:r>
      <w:r w:rsidR="00C36A89">
        <w:rPr>
          <w:rFonts w:ascii="Times New Roman" w:hAnsi="Times New Roman" w:cs="Times New Roman"/>
          <w:sz w:val="28"/>
          <w:szCs w:val="28"/>
          <w:lang w:val="pt-PT"/>
        </w:rPr>
        <w:t>IB em 2015-19.</w:t>
      </w:r>
    </w:p>
    <w:p w:rsidR="00D23F8A" w:rsidRPr="00534FA3" w:rsidRDefault="001D7EDE" w:rsidP="00D23F8A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60.</w:t>
      </w:r>
      <w:r w:rsidR="00D23F8A" w:rsidRPr="00534FA3">
        <w:rPr>
          <w:rFonts w:ascii="Times New Roman" w:hAnsi="Times New Roman" w:cs="Times New Roman"/>
          <w:sz w:val="28"/>
          <w:szCs w:val="28"/>
          <w:lang w:val="pt-PT"/>
        </w:rPr>
        <w:t xml:space="preserve"> A diminuição do PIB português em 2020 resultou </w:t>
      </w:r>
      <w:r w:rsidR="00D23F8A">
        <w:rPr>
          <w:rFonts w:ascii="Times New Roman" w:hAnsi="Times New Roman" w:cs="Times New Roman"/>
          <w:sz w:val="28"/>
          <w:szCs w:val="28"/>
          <w:lang w:val="pt-PT"/>
        </w:rPr>
        <w:t>não apenas da queda do consumo privado, mas também da queda das exportações de turismo.</w:t>
      </w:r>
    </w:p>
    <w:p w:rsidR="002625F9" w:rsidRDefault="001D7EDE" w:rsidP="002625F9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61</w:t>
      </w:r>
      <w:r w:rsidR="002625F9">
        <w:rPr>
          <w:rFonts w:ascii="Times New Roman" w:hAnsi="Times New Roman" w:cs="Times New Roman"/>
          <w:sz w:val="28"/>
          <w:szCs w:val="28"/>
          <w:lang w:val="pt-PT"/>
        </w:rPr>
        <w:t xml:space="preserve">. Em 2020 houve um aumento da dívida pública em relação ao PIB, porque a dívida pública aumentou e o PIB diminuiu. </w:t>
      </w:r>
    </w:p>
    <w:p w:rsidR="002E63C9" w:rsidRPr="00427C26" w:rsidRDefault="002E63C9">
      <w:pPr>
        <w:rPr>
          <w:rFonts w:ascii="Times New Roman" w:hAnsi="Times New Roman" w:cs="Times New Roman"/>
          <w:sz w:val="28"/>
          <w:szCs w:val="28"/>
          <w:lang w:val="pt-PT"/>
        </w:rPr>
      </w:pPr>
    </w:p>
    <w:sectPr w:rsidR="002E63C9" w:rsidRPr="0042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DBD" w:rsidRDefault="00B13DBD" w:rsidP="001D7EDE">
      <w:pPr>
        <w:spacing w:after="0" w:line="240" w:lineRule="auto"/>
      </w:pPr>
      <w:r>
        <w:separator/>
      </w:r>
    </w:p>
  </w:endnote>
  <w:endnote w:type="continuationSeparator" w:id="0">
    <w:p w:rsidR="00B13DBD" w:rsidRDefault="00B13DBD" w:rsidP="001D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EDE" w:rsidRDefault="001D7E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30273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D7EDE" w:rsidRDefault="001D7ED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D7EDE">
          <w:rPr>
            <w:noProof/>
            <w:lang w:val="pt-PT"/>
          </w:rPr>
          <w:t>5</w:t>
        </w:r>
        <w:r>
          <w:fldChar w:fldCharType="end"/>
        </w:r>
      </w:p>
    </w:sdtContent>
  </w:sdt>
  <w:p w:rsidR="001D7EDE" w:rsidRDefault="001D7ED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EDE" w:rsidRDefault="001D7E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DBD" w:rsidRDefault="00B13DBD" w:rsidP="001D7EDE">
      <w:pPr>
        <w:spacing w:after="0" w:line="240" w:lineRule="auto"/>
      </w:pPr>
      <w:r>
        <w:separator/>
      </w:r>
    </w:p>
  </w:footnote>
  <w:footnote w:type="continuationSeparator" w:id="0">
    <w:p w:rsidR="00B13DBD" w:rsidRDefault="00B13DBD" w:rsidP="001D7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EDE" w:rsidRDefault="001D7E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EDE" w:rsidRDefault="001D7ED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EDE" w:rsidRDefault="001D7E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2D5"/>
    <w:multiLevelType w:val="hybridMultilevel"/>
    <w:tmpl w:val="B4709D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4911"/>
    <w:multiLevelType w:val="hybridMultilevel"/>
    <w:tmpl w:val="CD2CB3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913B9"/>
    <w:multiLevelType w:val="hybridMultilevel"/>
    <w:tmpl w:val="A5D2FDD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817B0"/>
    <w:multiLevelType w:val="hybridMultilevel"/>
    <w:tmpl w:val="6CA225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FCC"/>
    <w:multiLevelType w:val="hybridMultilevel"/>
    <w:tmpl w:val="2DF45C6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85DAC"/>
    <w:multiLevelType w:val="hybridMultilevel"/>
    <w:tmpl w:val="FC3AE74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012B3"/>
    <w:multiLevelType w:val="hybridMultilevel"/>
    <w:tmpl w:val="D16A7EDC"/>
    <w:lvl w:ilvl="0" w:tplc="36DE37BE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F3DE3"/>
    <w:multiLevelType w:val="hybridMultilevel"/>
    <w:tmpl w:val="D230F1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83CC4"/>
    <w:multiLevelType w:val="hybridMultilevel"/>
    <w:tmpl w:val="563CBB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99"/>
    <w:rsid w:val="000002BC"/>
    <w:rsid w:val="00035C1F"/>
    <w:rsid w:val="000A3D97"/>
    <w:rsid w:val="000C2823"/>
    <w:rsid w:val="000D5111"/>
    <w:rsid w:val="000E52F5"/>
    <w:rsid w:val="00120BCC"/>
    <w:rsid w:val="00170B48"/>
    <w:rsid w:val="001823B8"/>
    <w:rsid w:val="0019584E"/>
    <w:rsid w:val="001D7EDE"/>
    <w:rsid w:val="00210580"/>
    <w:rsid w:val="002625F9"/>
    <w:rsid w:val="00262E3D"/>
    <w:rsid w:val="0029423D"/>
    <w:rsid w:val="002C4FE1"/>
    <w:rsid w:val="002D213B"/>
    <w:rsid w:val="002E0452"/>
    <w:rsid w:val="002E63C9"/>
    <w:rsid w:val="00324E3C"/>
    <w:rsid w:val="00354342"/>
    <w:rsid w:val="003657BC"/>
    <w:rsid w:val="003B107F"/>
    <w:rsid w:val="003E0B82"/>
    <w:rsid w:val="003F000D"/>
    <w:rsid w:val="00407539"/>
    <w:rsid w:val="00427C26"/>
    <w:rsid w:val="004B68E3"/>
    <w:rsid w:val="00566E81"/>
    <w:rsid w:val="005A575B"/>
    <w:rsid w:val="005B2028"/>
    <w:rsid w:val="006379F9"/>
    <w:rsid w:val="00685D0C"/>
    <w:rsid w:val="00691F30"/>
    <w:rsid w:val="006C4258"/>
    <w:rsid w:val="0071636A"/>
    <w:rsid w:val="0074376B"/>
    <w:rsid w:val="007831CA"/>
    <w:rsid w:val="007940E1"/>
    <w:rsid w:val="007C5974"/>
    <w:rsid w:val="007F346F"/>
    <w:rsid w:val="00846B62"/>
    <w:rsid w:val="0088698A"/>
    <w:rsid w:val="008A3508"/>
    <w:rsid w:val="00972340"/>
    <w:rsid w:val="009A06C4"/>
    <w:rsid w:val="00A16777"/>
    <w:rsid w:val="00A25D03"/>
    <w:rsid w:val="00A324F0"/>
    <w:rsid w:val="00AE7BE3"/>
    <w:rsid w:val="00AF064A"/>
    <w:rsid w:val="00AF1E6F"/>
    <w:rsid w:val="00B13DBD"/>
    <w:rsid w:val="00B40A15"/>
    <w:rsid w:val="00BD5DEF"/>
    <w:rsid w:val="00C25C9E"/>
    <w:rsid w:val="00C34BA9"/>
    <w:rsid w:val="00C36A89"/>
    <w:rsid w:val="00C50966"/>
    <w:rsid w:val="00C65ACF"/>
    <w:rsid w:val="00C81DE9"/>
    <w:rsid w:val="00CB6538"/>
    <w:rsid w:val="00CD75B4"/>
    <w:rsid w:val="00D23F8A"/>
    <w:rsid w:val="00D27CB3"/>
    <w:rsid w:val="00D30DEB"/>
    <w:rsid w:val="00D4774C"/>
    <w:rsid w:val="00D86C70"/>
    <w:rsid w:val="00E26F9B"/>
    <w:rsid w:val="00E36B64"/>
    <w:rsid w:val="00F11885"/>
    <w:rsid w:val="00F96F2F"/>
    <w:rsid w:val="00F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4324"/>
  <w15:chartTrackingRefBased/>
  <w15:docId w15:val="{E507583E-4808-4CA6-A7A5-6C12634E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5C1F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1D7E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D7EDE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1D7E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D7ED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1456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Leão</dc:creator>
  <cp:keywords/>
  <dc:description/>
  <cp:lastModifiedBy>Pedro Leão</cp:lastModifiedBy>
  <cp:revision>58</cp:revision>
  <dcterms:created xsi:type="dcterms:W3CDTF">2022-12-30T11:31:00Z</dcterms:created>
  <dcterms:modified xsi:type="dcterms:W3CDTF">2022-12-31T17:48:00Z</dcterms:modified>
</cp:coreProperties>
</file>